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3B" w:rsidRDefault="005F053B" w:rsidP="005F053B">
      <w:pPr>
        <w:pStyle w:val="NoSpacing"/>
      </w:pPr>
    </w:p>
    <w:p w:rsidR="005F053B" w:rsidRPr="005F053B" w:rsidRDefault="005F053B" w:rsidP="005F053B">
      <w:pPr>
        <w:pStyle w:val="NoSpacing"/>
        <w:jc w:val="center"/>
        <w:rPr>
          <w:u w:val="single"/>
        </w:rPr>
      </w:pPr>
      <w:r w:rsidRPr="005F053B">
        <w:rPr>
          <w:u w:val="single"/>
        </w:rPr>
        <w:t>Genocide Survey</w:t>
      </w:r>
    </w:p>
    <w:p w:rsidR="005F053B" w:rsidRDefault="005F053B" w:rsidP="005F053B">
      <w:pPr>
        <w:pStyle w:val="NoSpacing"/>
      </w:pPr>
      <w:r>
        <w:t>Directions: Answer with TRUE or FALSE</w:t>
      </w:r>
    </w:p>
    <w:p w:rsidR="005F053B" w:rsidRDefault="005F053B" w:rsidP="005F053B">
      <w:pPr>
        <w:pStyle w:val="NoSpacing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</w:t>
      </w:r>
      <w:r w:rsidR="00EC7044">
        <w:t>true</w:t>
      </w:r>
      <w:r>
        <w:t>_____________ Genocide only occurs when people are killed.</w:t>
      </w:r>
    </w:p>
    <w:p w:rsidR="005F053B" w:rsidRDefault="005F053B" w:rsidP="005F053B">
      <w:pPr>
        <w:pStyle w:val="NoSpacing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</w:t>
      </w:r>
      <w:r w:rsidR="00EC7044">
        <w:t>true</w:t>
      </w:r>
      <w:r>
        <w:t>_________________ Colonialism began to weaken after Wo</w:t>
      </w:r>
      <w:r w:rsidR="00EC7044">
        <w:t xml:space="preserve">rld War II when many nations in </w:t>
      </w:r>
      <w:r>
        <w:t xml:space="preserve">Africa </w:t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>
        <w:t>and Asia started to move towards independence.</w:t>
      </w:r>
    </w:p>
    <w:p w:rsidR="005F053B" w:rsidRDefault="005F053B" w:rsidP="005F053B">
      <w:pPr>
        <w:pStyle w:val="ListParagraph"/>
      </w:pPr>
    </w:p>
    <w:p w:rsidR="005F053B" w:rsidRDefault="00EC7044" w:rsidP="005F053B">
      <w:pPr>
        <w:pStyle w:val="NoSpacing"/>
        <w:numPr>
          <w:ilvl w:val="0"/>
          <w:numId w:val="1"/>
        </w:numPr>
      </w:pPr>
      <w:r>
        <w:t>_____</w:t>
      </w:r>
      <w:r w:rsidR="005F053B">
        <w:t>_</w:t>
      </w:r>
      <w:r>
        <w:t>false</w:t>
      </w:r>
      <w:r w:rsidR="005F053B">
        <w:t xml:space="preserve">_____________ The national boundaries that exist in Africa today did not exist prior to </w:t>
      </w:r>
      <w:r w:rsidR="002B7A2F">
        <w:tab/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 w:rsidR="005F053B">
        <w:t>colonialism.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__________</w:t>
      </w:r>
      <w:r w:rsidR="00EC7044">
        <w:t>true</w:t>
      </w:r>
      <w:r>
        <w:t xml:space="preserve">___________ Racial discrimination and racial hatred can lead to both genocide and </w:t>
      </w:r>
      <w:r w:rsidR="002B7A2F">
        <w:tab/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>
        <w:t>apartheid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</w:t>
      </w:r>
      <w:r w:rsidR="00EC7044">
        <w:t>false</w:t>
      </w:r>
      <w:r>
        <w:t xml:space="preserve">_____________ The United Nations is an international organization designed to maintain </w:t>
      </w:r>
      <w:r w:rsidR="002B7A2F">
        <w:tab/>
      </w:r>
      <w:r w:rsidR="002B7A2F">
        <w:tab/>
      </w:r>
      <w:r w:rsidR="002B7A2F">
        <w:tab/>
      </w:r>
      <w:r w:rsidR="002B7A2F">
        <w:tab/>
        <w:t xml:space="preserve">  </w:t>
      </w:r>
      <w:r>
        <w:t>peace and security of the world.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_________</w:t>
      </w:r>
      <w:r w:rsidR="00EC7044">
        <w:t>false</w:t>
      </w:r>
      <w:r>
        <w:t>___________ Propaganda is a helpful tool in dispersing the truth.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__________</w:t>
      </w:r>
      <w:r w:rsidR="00EC7044">
        <w:t>true</w:t>
      </w:r>
      <w:r>
        <w:t>__________ The Holocaust was the first example of genocide.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</w:t>
      </w:r>
      <w:r w:rsidR="00EC7044">
        <w:t>false</w:t>
      </w:r>
      <w:r>
        <w:t xml:space="preserve">_______________ The US has a legal obligation to intervene if genocide is occurring anywhere in </w:t>
      </w:r>
      <w:r w:rsidR="002B7A2F">
        <w:tab/>
      </w:r>
      <w:r w:rsidR="002B7A2F">
        <w:tab/>
      </w:r>
      <w:r w:rsidR="002B7A2F">
        <w:tab/>
      </w:r>
      <w:r w:rsidR="002B7A2F">
        <w:tab/>
      </w:r>
      <w:r>
        <w:t>the world.</w:t>
      </w:r>
    </w:p>
    <w:p w:rsidR="005F053B" w:rsidRDefault="005F053B" w:rsidP="005F053B">
      <w:pPr>
        <w:pStyle w:val="NoSpacing"/>
        <w:ind w:left="720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</w:t>
      </w:r>
      <w:r w:rsidR="00EC7044">
        <w:t>true</w:t>
      </w:r>
      <w:r>
        <w:t xml:space="preserve">________________ </w:t>
      </w:r>
      <w:r w:rsidRPr="005F053B">
        <w:t>International</w:t>
      </w:r>
      <w:r>
        <w:t xml:space="preserve"> criminal tribunals are courts that can prosecute criminals </w:t>
      </w:r>
      <w:r w:rsidR="002B7A2F">
        <w:tab/>
      </w:r>
      <w:r w:rsidR="002B7A2F">
        <w:tab/>
      </w:r>
      <w:r w:rsidR="002B7A2F">
        <w:tab/>
      </w:r>
      <w:r w:rsidR="002B7A2F">
        <w:tab/>
      </w:r>
      <w:r w:rsidR="002B7A2F">
        <w:tab/>
      </w:r>
      <w:r>
        <w:t>anywhere in the world for serious crimes.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>_____</w:t>
      </w:r>
      <w:r w:rsidR="00EC7044">
        <w:t>true</w:t>
      </w:r>
      <w:r>
        <w:t xml:space="preserve">______________ Refugees are people who leave their nation to live in another nation for any </w:t>
      </w:r>
      <w:r w:rsidR="002B7A2F">
        <w:tab/>
      </w:r>
      <w:r w:rsidR="002B7A2F">
        <w:tab/>
      </w:r>
      <w:r w:rsidR="002B7A2F">
        <w:tab/>
        <w:t xml:space="preserve">             </w:t>
      </w:r>
      <w:r>
        <w:t>reason.</w:t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  <w:numPr>
          <w:ilvl w:val="0"/>
          <w:numId w:val="1"/>
        </w:numPr>
      </w:pPr>
      <w:r>
        <w:t xml:space="preserve"> Describe what you think the word discrimination means:</w:t>
      </w:r>
    </w:p>
    <w:p w:rsidR="005F053B" w:rsidRDefault="00EC7044" w:rsidP="005F053B">
      <w:pPr>
        <w:pStyle w:val="ListParagraph"/>
      </w:pPr>
      <w:r>
        <w:t xml:space="preserve">Discrimination is </w:t>
      </w:r>
      <w:r>
        <w:rPr>
          <w:rFonts w:ascii="Arial" w:hAnsi="Arial" w:cs="Arial"/>
          <w:color w:val="222222"/>
          <w:sz w:val="20"/>
          <w:szCs w:val="20"/>
        </w:rPr>
        <w:t>t</w:t>
      </w:r>
      <w:r w:rsidRPr="00EC7044">
        <w:rPr>
          <w:rFonts w:ascii="Arial" w:hAnsi="Arial" w:cs="Arial"/>
          <w:color w:val="222222"/>
          <w:sz w:val="20"/>
          <w:szCs w:val="20"/>
        </w:rPr>
        <w:t>he unjust or prejudicial treatment of different categories of people or things, esp. on the grounds of race, age, or sex</w:t>
      </w:r>
      <w:r>
        <w:rPr>
          <w:rFonts w:ascii="Arial" w:hAnsi="Arial" w:cs="Arial"/>
          <w:color w:val="222222"/>
        </w:rPr>
        <w:t>.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Please list the continent where each nation is located: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Sudan: ___</w:t>
      </w:r>
      <w:r w:rsidR="00EC7044">
        <w:rPr>
          <w:rFonts w:ascii="BookAntiqua" w:hAnsi="BookAntiqua" w:cs="BookAntiqua"/>
          <w:sz w:val="24"/>
          <w:szCs w:val="24"/>
        </w:rPr>
        <w:t>Africa</w:t>
      </w:r>
      <w:r>
        <w:rPr>
          <w:rFonts w:ascii="BookAntiqua" w:hAnsi="BookAntiqua" w:cs="BookAntiqua"/>
          <w:sz w:val="24"/>
          <w:szCs w:val="24"/>
        </w:rPr>
        <w:t>_____________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Bosnia: ____</w:t>
      </w:r>
      <w:r w:rsidR="00EC7044">
        <w:rPr>
          <w:rFonts w:ascii="BookAntiqua" w:hAnsi="BookAntiqua" w:cs="BookAntiqua"/>
          <w:sz w:val="24"/>
          <w:szCs w:val="24"/>
        </w:rPr>
        <w:t>europe</w:t>
      </w:r>
      <w:r>
        <w:rPr>
          <w:rFonts w:ascii="BookAntiqua" w:hAnsi="BookAntiqua" w:cs="BookAntiqua"/>
          <w:sz w:val="24"/>
          <w:szCs w:val="24"/>
        </w:rPr>
        <w:t>____________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Germany: _____</w:t>
      </w:r>
      <w:r w:rsidR="00EC7044">
        <w:rPr>
          <w:rFonts w:ascii="BookAntiqua" w:hAnsi="BookAntiqua" w:cs="BookAntiqua"/>
          <w:sz w:val="24"/>
          <w:szCs w:val="24"/>
        </w:rPr>
        <w:t>europe</w:t>
      </w:r>
      <w:r>
        <w:rPr>
          <w:rFonts w:ascii="BookAntiqua" w:hAnsi="BookAntiqua" w:cs="BookAntiqua"/>
          <w:sz w:val="24"/>
          <w:szCs w:val="24"/>
        </w:rPr>
        <w:t>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Cambodia: _____</w:t>
      </w:r>
      <w:r w:rsidR="00EC7044">
        <w:rPr>
          <w:rFonts w:ascii="BookAntiqua" w:hAnsi="BookAntiqua" w:cs="BookAntiqua"/>
          <w:sz w:val="24"/>
          <w:szCs w:val="24"/>
        </w:rPr>
        <w:t>asia</w:t>
      </w:r>
      <w:r>
        <w:rPr>
          <w:rFonts w:ascii="BookAntiqua" w:hAnsi="BookAntiqua" w:cs="BookAntiqua"/>
          <w:sz w:val="24"/>
          <w:szCs w:val="24"/>
        </w:rPr>
        <w:t>___________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Rwanda: _______</w:t>
      </w:r>
      <w:r w:rsidR="00EC7044">
        <w:rPr>
          <w:rFonts w:ascii="BookAntiqua" w:hAnsi="BookAntiqua" w:cs="BookAntiqua"/>
          <w:sz w:val="24"/>
          <w:szCs w:val="24"/>
        </w:rPr>
        <w:t>africa</w:t>
      </w:r>
      <w:r>
        <w:rPr>
          <w:rFonts w:ascii="BookAntiqua" w:hAnsi="BookAntiqua" w:cs="BookAntiqua"/>
          <w:sz w:val="24"/>
          <w:szCs w:val="24"/>
        </w:rPr>
        <w:t>__________</w:t>
      </w:r>
    </w:p>
    <w:p w:rsidR="005F053B" w:rsidRDefault="005A2F9F" w:rsidP="005A2F9F">
      <w:pPr>
        <w:pStyle w:val="NoSpacing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Australia: _____</w:t>
      </w:r>
      <w:r w:rsidR="00EC7044">
        <w:rPr>
          <w:rFonts w:ascii="BookAntiqua" w:hAnsi="BookAntiqua" w:cs="BookAntiqua"/>
          <w:sz w:val="24"/>
          <w:szCs w:val="24"/>
        </w:rPr>
        <w:t>australia</w:t>
      </w:r>
      <w:r>
        <w:rPr>
          <w:rFonts w:ascii="BookAntiqua" w:hAnsi="BookAntiqua" w:cs="BookAntiqua"/>
          <w:sz w:val="24"/>
          <w:szCs w:val="24"/>
        </w:rPr>
        <w:t>___________</w:t>
      </w:r>
    </w:p>
    <w:p w:rsidR="005A2F9F" w:rsidRDefault="005A2F9F" w:rsidP="005A2F9F">
      <w:pPr>
        <w:pStyle w:val="NoSpacing"/>
        <w:ind w:left="720"/>
        <w:rPr>
          <w:rFonts w:ascii="BookAntiqua" w:hAnsi="BookAntiqua" w:cs="BookAntiqua"/>
          <w:sz w:val="24"/>
          <w:szCs w:val="24"/>
        </w:rPr>
      </w:pPr>
    </w:p>
    <w:p w:rsidR="005A2F9F" w:rsidRDefault="005A2F9F" w:rsidP="005A2F9F">
      <w:pPr>
        <w:pStyle w:val="NoSpacing"/>
        <w:ind w:left="720"/>
      </w:pPr>
      <w:r>
        <w:rPr>
          <w:noProof/>
        </w:rPr>
        <w:lastRenderedPageBreak/>
        <w:drawing>
          <wp:inline distT="0" distB="0" distL="0" distR="0">
            <wp:extent cx="6309360" cy="389140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3891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53B" w:rsidRDefault="005F053B" w:rsidP="005F053B">
      <w:pPr>
        <w:pStyle w:val="ListParagraph"/>
      </w:pPr>
    </w:p>
    <w:p w:rsidR="005F053B" w:rsidRDefault="005F053B" w:rsidP="005F053B">
      <w:pPr>
        <w:pStyle w:val="NoSpacing"/>
      </w:pPr>
    </w:p>
    <w:p w:rsidR="005F053B" w:rsidRDefault="005F053B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  <w:r>
        <w:t>Answer Key:</w:t>
      </w: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  <w:r>
        <w:lastRenderedPageBreak/>
        <w:t>1. F</w:t>
      </w:r>
    </w:p>
    <w:p w:rsidR="005A2F9F" w:rsidRDefault="005A2F9F" w:rsidP="005F053B">
      <w:pPr>
        <w:pStyle w:val="NoSpacing"/>
        <w:ind w:left="1800"/>
      </w:pPr>
      <w:r>
        <w:t>2. T</w:t>
      </w:r>
    </w:p>
    <w:p w:rsidR="005A2F9F" w:rsidRDefault="005A2F9F" w:rsidP="005F053B">
      <w:pPr>
        <w:pStyle w:val="NoSpacing"/>
        <w:ind w:left="1800"/>
      </w:pPr>
      <w:r>
        <w:t>3. T</w:t>
      </w:r>
    </w:p>
    <w:p w:rsidR="005A2F9F" w:rsidRDefault="005A2F9F" w:rsidP="005F053B">
      <w:pPr>
        <w:pStyle w:val="NoSpacing"/>
        <w:ind w:left="1800"/>
      </w:pPr>
      <w:r>
        <w:t>4. T</w:t>
      </w:r>
    </w:p>
    <w:p w:rsidR="005A2F9F" w:rsidRDefault="005A2F9F" w:rsidP="005F053B">
      <w:pPr>
        <w:pStyle w:val="NoSpacing"/>
        <w:ind w:left="1800"/>
      </w:pPr>
      <w:r>
        <w:t>5. T</w:t>
      </w:r>
    </w:p>
    <w:p w:rsidR="005A2F9F" w:rsidRDefault="005A2F9F" w:rsidP="005F053B">
      <w:pPr>
        <w:pStyle w:val="NoSpacing"/>
        <w:ind w:left="1800"/>
      </w:pPr>
      <w:r>
        <w:t>6. F</w:t>
      </w:r>
    </w:p>
    <w:p w:rsidR="005A2F9F" w:rsidRDefault="005A2F9F" w:rsidP="005F053B">
      <w:pPr>
        <w:pStyle w:val="NoSpacing"/>
        <w:ind w:left="1800"/>
      </w:pPr>
      <w:r>
        <w:t>7. F</w:t>
      </w:r>
    </w:p>
    <w:p w:rsidR="005A2F9F" w:rsidRDefault="005A2F9F" w:rsidP="005F053B">
      <w:pPr>
        <w:pStyle w:val="NoSpacing"/>
        <w:ind w:left="1800"/>
      </w:pPr>
      <w:r>
        <w:t xml:space="preserve">8. </w:t>
      </w:r>
      <w:r w:rsidR="00A44516">
        <w:t>T</w:t>
      </w:r>
    </w:p>
    <w:p w:rsidR="005A2F9F" w:rsidRDefault="005A2F9F" w:rsidP="005F053B">
      <w:pPr>
        <w:pStyle w:val="NoSpacing"/>
        <w:ind w:left="1800"/>
      </w:pPr>
      <w:r>
        <w:t>9. T</w:t>
      </w:r>
    </w:p>
    <w:p w:rsidR="005A2F9F" w:rsidRDefault="005A2F9F" w:rsidP="005F053B">
      <w:pPr>
        <w:pStyle w:val="NoSpacing"/>
        <w:ind w:left="1800"/>
      </w:pPr>
      <w:r>
        <w:t>10. F</w:t>
      </w:r>
    </w:p>
    <w:p w:rsidR="005A2F9F" w:rsidRDefault="005A2F9F" w:rsidP="005F053B">
      <w:pPr>
        <w:pStyle w:val="NoSpacing"/>
        <w:ind w:left="1800"/>
      </w:pPr>
    </w:p>
    <w:p w:rsidR="005A2F9F" w:rsidRDefault="005A2F9F" w:rsidP="005F053B">
      <w:pPr>
        <w:pStyle w:val="NoSpacing"/>
        <w:ind w:left="1800"/>
      </w:pP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Sudan: Africa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Bosnia: Europe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Germany: Europe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Cambodia: Asia</w:t>
      </w:r>
    </w:p>
    <w:p w:rsidR="005A2F9F" w:rsidRDefault="005A2F9F" w:rsidP="005A2F9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Rwanda: Africa</w:t>
      </w:r>
    </w:p>
    <w:p w:rsidR="005A2F9F" w:rsidRDefault="005A2F9F" w:rsidP="005A2F9F">
      <w:pPr>
        <w:pStyle w:val="NoSpacing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Australia: Australia</w:t>
      </w:r>
    </w:p>
    <w:p w:rsidR="005A2F9F" w:rsidRDefault="005A2F9F" w:rsidP="005F053B">
      <w:pPr>
        <w:pStyle w:val="NoSpacing"/>
        <w:ind w:left="1800"/>
      </w:pPr>
    </w:p>
    <w:sectPr w:rsidR="005A2F9F" w:rsidSect="005F053B">
      <w:pgSz w:w="12240" w:h="15840"/>
      <w:pgMar w:top="1008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767EA"/>
    <w:multiLevelType w:val="hybridMultilevel"/>
    <w:tmpl w:val="90BAAD7A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F3F34"/>
    <w:multiLevelType w:val="hybridMultilevel"/>
    <w:tmpl w:val="5FB63EA6"/>
    <w:lvl w:ilvl="0" w:tplc="B2DE7596">
      <w:start w:val="13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5F053B"/>
    <w:rsid w:val="002B7A2F"/>
    <w:rsid w:val="002F10F5"/>
    <w:rsid w:val="005A2F9F"/>
    <w:rsid w:val="005F053B"/>
    <w:rsid w:val="00902515"/>
    <w:rsid w:val="009848A8"/>
    <w:rsid w:val="009B32F0"/>
    <w:rsid w:val="00A44516"/>
    <w:rsid w:val="00B24074"/>
    <w:rsid w:val="00C47FB8"/>
    <w:rsid w:val="00EC7044"/>
    <w:rsid w:val="00F43B8D"/>
    <w:rsid w:val="00F50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053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F05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F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</Words>
  <Characters>1569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mpstech</cp:lastModifiedBy>
  <cp:revision>2</cp:revision>
  <dcterms:created xsi:type="dcterms:W3CDTF">2012-07-18T12:09:00Z</dcterms:created>
  <dcterms:modified xsi:type="dcterms:W3CDTF">2012-07-18T12:09:00Z</dcterms:modified>
</cp:coreProperties>
</file>